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C687" w14:textId="77777777" w:rsidR="006A0C5B" w:rsidRPr="00F7469A" w:rsidRDefault="006A0C5B" w:rsidP="006A0C5B">
      <w:pPr>
        <w:shd w:val="clear" w:color="auto" w:fill="FFFFFF"/>
        <w:spacing w:after="160" w:line="360" w:lineRule="atLeast"/>
        <w:jc w:val="center"/>
        <w:rPr>
          <w:rFonts w:ascii="Times New Roman" w:eastAsia="Times New Roman" w:hAnsi="Times New Roman" w:cs="Times New Roman"/>
          <w:b/>
          <w:color w:val="000000" w:themeColor="text1"/>
          <w:lang w:eastAsia="tr-TR"/>
        </w:rPr>
      </w:pPr>
      <w:r w:rsidRPr="00F7469A">
        <w:rPr>
          <w:rFonts w:ascii="Times New Roman" w:eastAsia="Times New Roman" w:hAnsi="Times New Roman" w:cs="Times New Roman"/>
          <w:b/>
          <w:color w:val="000000" w:themeColor="text1"/>
          <w:lang w:eastAsia="tr-TR"/>
        </w:rPr>
        <w:t>KVKK KAPSAMINDA BAŞVURU SÜRECİ</w:t>
      </w:r>
    </w:p>
    <w:p w14:paraId="7530F205" w14:textId="77777777" w:rsidR="006A0C5B" w:rsidRDefault="006A0C5B" w:rsidP="006A0C5B">
      <w:pPr>
        <w:shd w:val="clear" w:color="auto" w:fill="FFFFFF"/>
        <w:spacing w:after="160" w:line="360" w:lineRule="atLeast"/>
        <w:jc w:val="both"/>
        <w:rPr>
          <w:rFonts w:ascii="Times New Roman" w:eastAsia="Times New Roman" w:hAnsi="Times New Roman" w:cs="Times New Roman"/>
          <w:b/>
          <w:color w:val="000000" w:themeColor="text1"/>
          <w:lang w:eastAsia="tr-TR"/>
        </w:rPr>
      </w:pPr>
      <w:r>
        <w:rPr>
          <w:rFonts w:ascii="Times New Roman" w:eastAsia="Times New Roman" w:hAnsi="Times New Roman" w:cs="Times New Roman"/>
          <w:b/>
          <w:color w:val="000000" w:themeColor="text1"/>
          <w:lang w:eastAsia="tr-TR"/>
        </w:rPr>
        <w:t>GENEL</w:t>
      </w:r>
    </w:p>
    <w:p w14:paraId="71C1A6DE" w14:textId="77777777" w:rsidR="006A0C5B" w:rsidRPr="000423CC" w:rsidRDefault="006A0C5B" w:rsidP="006A0C5B">
      <w:pPr>
        <w:shd w:val="clear" w:color="auto" w:fill="FFFFFF"/>
        <w:spacing w:after="160" w:line="360" w:lineRule="atLeast"/>
        <w:jc w:val="both"/>
        <w:rPr>
          <w:rFonts w:ascii="Times New Roman" w:eastAsia="Times New Roman" w:hAnsi="Times New Roman" w:cs="Times New Roman"/>
          <w:color w:val="000000" w:themeColor="text1"/>
          <w:lang w:eastAsia="tr-TR"/>
        </w:rPr>
      </w:pPr>
      <w:r w:rsidRPr="00F7469A">
        <w:rPr>
          <w:rFonts w:ascii="Times New Roman" w:eastAsia="Times New Roman" w:hAnsi="Times New Roman" w:cs="Times New Roman"/>
          <w:color w:val="000000" w:themeColor="text1"/>
          <w:lang w:eastAsia="tr-TR"/>
        </w:rPr>
        <w:t>6698 Sayılı Kişisel Verilerin Korunması Kanunu’nda (“6698 Sayılı KVK Kanunu”) ilgili kişi olarak tanımlanan kişisel veri sahiplerine (“Başvuru Sahibi”), 6698 Sayılı KVK Kanunu’nun 11’inci maddesinde kişisel verilerinin işlenmesine ilişkin birtakım taleplerde bulunma hakkı tanınmıştır.</w:t>
      </w:r>
    </w:p>
    <w:p w14:paraId="2D2B98FF" w14:textId="77777777" w:rsidR="006A0C5B" w:rsidRDefault="006A0C5B" w:rsidP="006A0C5B">
      <w:pPr>
        <w:shd w:val="clear" w:color="auto" w:fill="FFFFFF"/>
        <w:spacing w:after="0" w:line="240" w:lineRule="auto"/>
        <w:jc w:val="both"/>
        <w:rPr>
          <w:rFonts w:ascii="Times New Roman" w:eastAsia="Times New Roman" w:hAnsi="Times New Roman" w:cs="Times New Roman"/>
          <w:color w:val="000000" w:themeColor="text1"/>
          <w:lang w:eastAsia="tr-TR"/>
        </w:rPr>
      </w:pPr>
      <w:r w:rsidRPr="00F7469A">
        <w:rPr>
          <w:rFonts w:ascii="Times New Roman" w:eastAsia="Times New Roman" w:hAnsi="Times New Roman" w:cs="Times New Roman"/>
          <w:color w:val="000000" w:themeColor="text1"/>
          <w:lang w:eastAsia="tr-TR"/>
        </w:rPr>
        <w:t xml:space="preserve">6698 Sayılı KVK Kanunu’nun 13’üncü maddesinin birinci fıkrası uyarınca; veri sorumlusu olan </w:t>
      </w:r>
      <w:r>
        <w:rPr>
          <w:rFonts w:ascii="Times New Roman" w:eastAsia="Times New Roman" w:hAnsi="Times New Roman" w:cs="Times New Roman"/>
          <w:color w:val="000000" w:themeColor="text1"/>
          <w:lang w:eastAsia="tr-TR"/>
        </w:rPr>
        <w:t>Çankırı Karatekin</w:t>
      </w:r>
      <w:r w:rsidRPr="00F7469A">
        <w:rPr>
          <w:rFonts w:ascii="Times New Roman" w:eastAsia="Times New Roman" w:hAnsi="Times New Roman" w:cs="Times New Roman"/>
          <w:color w:val="000000" w:themeColor="text1"/>
          <w:lang w:eastAsia="tr-TR"/>
        </w:rPr>
        <w:t xml:space="preserve"> Üniversitemiz (“Üniversite”) bu haklara ilişkin olarak yapılacak başvuruların yazılı olarak veya Kişisel Verilerin Korunması Kurulu (“Kurul”) tarafından belirlenen diğer yöntemlerle tarafımıza iletilmesi gerekmektedir.</w:t>
      </w:r>
    </w:p>
    <w:p w14:paraId="7C993C56" w14:textId="77777777" w:rsidR="006A0C5B" w:rsidRDefault="006A0C5B" w:rsidP="006A0C5B">
      <w:pPr>
        <w:shd w:val="clear" w:color="auto" w:fill="FFFFFF"/>
        <w:spacing w:after="0" w:line="240" w:lineRule="auto"/>
        <w:jc w:val="both"/>
        <w:rPr>
          <w:rFonts w:ascii="Times New Roman" w:eastAsia="Times New Roman" w:hAnsi="Times New Roman" w:cs="Times New Roman"/>
          <w:color w:val="000000" w:themeColor="text1"/>
          <w:lang w:eastAsia="tr-TR"/>
        </w:rPr>
      </w:pPr>
    </w:p>
    <w:p w14:paraId="1DAC96F2" w14:textId="77777777" w:rsidR="006A0C5B" w:rsidRDefault="006A0C5B" w:rsidP="006A0C5B">
      <w:pPr>
        <w:pStyle w:val="NormalWeb"/>
        <w:shd w:val="clear" w:color="auto" w:fill="FFFFFF"/>
        <w:spacing w:before="0" w:beforeAutospacing="0" w:after="0"/>
        <w:jc w:val="both"/>
        <w:rPr>
          <w:rFonts w:ascii="Tahoma" w:hAnsi="Tahoma" w:cs="Tahoma"/>
          <w:color w:val="444444"/>
          <w:sz w:val="21"/>
          <w:szCs w:val="21"/>
        </w:rPr>
      </w:pPr>
      <w:r w:rsidRPr="000423CC">
        <w:rPr>
          <w:b/>
          <w:bCs/>
          <w:color w:val="000000" w:themeColor="text1"/>
          <w:sz w:val="22"/>
          <w:szCs w:val="22"/>
        </w:rPr>
        <w:t>BAŞVURU</w:t>
      </w:r>
    </w:p>
    <w:p w14:paraId="01278461" w14:textId="77777777" w:rsidR="006A0C5B" w:rsidRPr="000423CC" w:rsidRDefault="006A0C5B" w:rsidP="006A0C5B">
      <w:pPr>
        <w:pStyle w:val="NormalWeb"/>
        <w:shd w:val="clear" w:color="auto" w:fill="FFFFFF"/>
        <w:spacing w:before="0" w:beforeAutospacing="0" w:after="0"/>
        <w:jc w:val="both"/>
        <w:rPr>
          <w:rFonts w:ascii="Tahoma" w:hAnsi="Tahoma" w:cs="Tahoma"/>
          <w:b/>
          <w:bCs/>
          <w:color w:val="000000"/>
          <w:sz w:val="21"/>
          <w:szCs w:val="21"/>
        </w:rPr>
      </w:pPr>
      <w:r w:rsidRPr="000423CC">
        <w:rPr>
          <w:color w:val="000000" w:themeColor="text1"/>
          <w:sz w:val="22"/>
          <w:szCs w:val="22"/>
        </w:rPr>
        <w:t>Bu çerçevede </w:t>
      </w:r>
      <w:r w:rsidRPr="000423CC">
        <w:rPr>
          <w:b/>
          <w:bCs/>
          <w:color w:val="000000" w:themeColor="text1"/>
          <w:sz w:val="22"/>
          <w:szCs w:val="22"/>
        </w:rPr>
        <w:t>“yazılı”</w:t>
      </w:r>
      <w:r w:rsidRPr="000423CC">
        <w:rPr>
          <w:color w:val="000000" w:themeColor="text1"/>
          <w:sz w:val="22"/>
          <w:szCs w:val="22"/>
        </w:rPr>
        <w:t> olarak Üniversitemize yapılacak başvurular, </w:t>
      </w:r>
      <w:r w:rsidRPr="000423CC">
        <w:rPr>
          <w:i/>
          <w:iCs/>
          <w:color w:val="000000" w:themeColor="text1"/>
          <w:sz w:val="22"/>
          <w:szCs w:val="22"/>
        </w:rPr>
        <w:t xml:space="preserve">“Kişisel Veri Sahibi Başvuru </w:t>
      </w:r>
      <w:proofErr w:type="spellStart"/>
      <w:r w:rsidRPr="000423CC">
        <w:rPr>
          <w:i/>
          <w:iCs/>
          <w:color w:val="000000" w:themeColor="text1"/>
          <w:sz w:val="22"/>
          <w:szCs w:val="22"/>
        </w:rPr>
        <w:t>Formu”</w:t>
      </w:r>
      <w:r w:rsidRPr="000423CC">
        <w:rPr>
          <w:color w:val="000000" w:themeColor="text1"/>
          <w:sz w:val="22"/>
          <w:szCs w:val="22"/>
        </w:rPr>
        <w:t>nun</w:t>
      </w:r>
      <w:proofErr w:type="spellEnd"/>
      <w:r w:rsidRPr="000423CC">
        <w:rPr>
          <w:color w:val="000000" w:themeColor="text1"/>
          <w:sz w:val="22"/>
          <w:szCs w:val="22"/>
        </w:rPr>
        <w:t xml:space="preserve">  (</w:t>
      </w:r>
      <w:r w:rsidRPr="000423CC">
        <w:rPr>
          <w:b/>
          <w:bCs/>
          <w:color w:val="000000" w:themeColor="text1"/>
          <w:sz w:val="22"/>
          <w:szCs w:val="22"/>
        </w:rPr>
        <w:t>“Başvuru Formu”</w:t>
      </w:r>
      <w:r w:rsidRPr="000423CC">
        <w:rPr>
          <w:color w:val="000000" w:themeColor="text1"/>
          <w:sz w:val="22"/>
          <w:szCs w:val="22"/>
        </w:rPr>
        <w:t>) çıktısı alınarak;</w:t>
      </w:r>
    </w:p>
    <w:p w14:paraId="640E3522" w14:textId="77777777" w:rsidR="006A0C5B" w:rsidRPr="000423CC" w:rsidRDefault="006A0C5B" w:rsidP="006A0C5B">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themeColor="text1"/>
          <w:lang w:eastAsia="tr-TR"/>
        </w:rPr>
      </w:pPr>
      <w:r w:rsidRPr="000423CC">
        <w:rPr>
          <w:rFonts w:ascii="Times New Roman" w:eastAsia="Times New Roman" w:hAnsi="Times New Roman" w:cs="Times New Roman"/>
          <w:color w:val="000000" w:themeColor="text1"/>
          <w:lang w:eastAsia="tr-TR"/>
        </w:rPr>
        <w:t xml:space="preserve">Başvuru </w:t>
      </w:r>
      <w:proofErr w:type="spellStart"/>
      <w:r w:rsidRPr="000423CC">
        <w:rPr>
          <w:rFonts w:ascii="Times New Roman" w:eastAsia="Times New Roman" w:hAnsi="Times New Roman" w:cs="Times New Roman"/>
          <w:color w:val="000000" w:themeColor="text1"/>
          <w:lang w:eastAsia="tr-TR"/>
        </w:rPr>
        <w:t>Sahibi’nin</w:t>
      </w:r>
      <w:proofErr w:type="spellEnd"/>
      <w:r w:rsidRPr="000423CC">
        <w:rPr>
          <w:rFonts w:ascii="Times New Roman" w:eastAsia="Times New Roman" w:hAnsi="Times New Roman" w:cs="Times New Roman"/>
          <w:color w:val="000000" w:themeColor="text1"/>
          <w:lang w:eastAsia="tr-TR"/>
        </w:rPr>
        <w:t xml:space="preserve"> şahsen başvurusu ile,</w:t>
      </w:r>
    </w:p>
    <w:p w14:paraId="10194687" w14:textId="77777777" w:rsidR="006A0C5B" w:rsidRPr="000423CC" w:rsidRDefault="006A0C5B" w:rsidP="006A0C5B">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themeColor="text1"/>
          <w:lang w:eastAsia="tr-TR"/>
        </w:rPr>
      </w:pPr>
      <w:r w:rsidRPr="000423CC">
        <w:rPr>
          <w:rFonts w:ascii="Times New Roman" w:eastAsia="Times New Roman" w:hAnsi="Times New Roman" w:cs="Times New Roman"/>
          <w:color w:val="000000" w:themeColor="text1"/>
          <w:lang w:eastAsia="tr-TR"/>
        </w:rPr>
        <w:t>Noter vasıtasıyla,</w:t>
      </w:r>
    </w:p>
    <w:p w14:paraId="34B35A92" w14:textId="77777777" w:rsidR="006A0C5B" w:rsidRPr="000423CC" w:rsidRDefault="006A0C5B" w:rsidP="006A0C5B">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themeColor="text1"/>
          <w:lang w:eastAsia="tr-TR"/>
        </w:rPr>
      </w:pPr>
      <w:r w:rsidRPr="000423CC">
        <w:rPr>
          <w:rFonts w:ascii="Times New Roman" w:eastAsia="Times New Roman" w:hAnsi="Times New Roman" w:cs="Times New Roman"/>
          <w:color w:val="000000" w:themeColor="text1"/>
          <w:lang w:eastAsia="tr-TR"/>
        </w:rPr>
        <w:t xml:space="preserve">Başvuru </w:t>
      </w:r>
      <w:proofErr w:type="spellStart"/>
      <w:r w:rsidRPr="000423CC">
        <w:rPr>
          <w:rFonts w:ascii="Times New Roman" w:eastAsia="Times New Roman" w:hAnsi="Times New Roman" w:cs="Times New Roman"/>
          <w:color w:val="000000" w:themeColor="text1"/>
          <w:lang w:eastAsia="tr-TR"/>
        </w:rPr>
        <w:t>Sahibi’nce</w:t>
      </w:r>
      <w:proofErr w:type="spellEnd"/>
      <w:r w:rsidRPr="000423CC">
        <w:rPr>
          <w:rFonts w:ascii="Times New Roman" w:eastAsia="Times New Roman" w:hAnsi="Times New Roman" w:cs="Times New Roman"/>
          <w:color w:val="000000" w:themeColor="text1"/>
          <w:lang w:eastAsia="tr-TR"/>
        </w:rPr>
        <w:t xml:space="preserve"> 5070 Sayılı Elektronik İmza Kanununda tanımlı olan “güvenli elektronik imza” ile imzalanarak Üniversitemize kayıtlı elektronik posta adresine gönderilmek suretiyle, </w:t>
      </w:r>
    </w:p>
    <w:p w14:paraId="5FA66F59" w14:textId="77777777" w:rsidR="006A0C5B" w:rsidRPr="000423CC" w:rsidRDefault="006A0C5B" w:rsidP="006A0C5B">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themeColor="text1"/>
          <w:lang w:eastAsia="tr-TR"/>
        </w:rPr>
      </w:pPr>
      <w:r w:rsidRPr="000423CC">
        <w:rPr>
          <w:rFonts w:ascii="Times New Roman" w:eastAsia="Times New Roman" w:hAnsi="Times New Roman" w:cs="Times New Roman"/>
          <w:color w:val="000000" w:themeColor="text1"/>
          <w:lang w:eastAsia="tr-TR"/>
        </w:rPr>
        <w:t>Başvuru formu doldurulup mobil imza ya da ilgili kişi tarafından veri sorumlusuna daha önce bildirilen ve veri sorumlusunun sisteminde kayıtlı bulunan elektronik posta adresini kullanarak </w:t>
      </w:r>
      <w:hyperlink r:id="rId5" w:history="1">
        <w:r w:rsidRPr="00B26949">
          <w:rPr>
            <w:rStyle w:val="Kpr"/>
            <w:rFonts w:ascii="Times New Roman" w:eastAsia="Times New Roman" w:hAnsi="Times New Roman" w:cs="Times New Roman"/>
            <w:lang w:eastAsia="tr-TR"/>
          </w:rPr>
          <w:t>kvkk@karatekin.edu.tr</w:t>
        </w:r>
      </w:hyperlink>
      <w:r w:rsidRPr="000423CC">
        <w:rPr>
          <w:rFonts w:ascii="Times New Roman" w:eastAsia="Times New Roman" w:hAnsi="Times New Roman" w:cs="Times New Roman"/>
          <w:color w:val="000000" w:themeColor="text1"/>
          <w:lang w:eastAsia="tr-TR"/>
        </w:rPr>
        <w:t> e-mail adresine elektronik posta ile gönderilmesi suretiyle,</w:t>
      </w:r>
    </w:p>
    <w:p w14:paraId="0F0AA125" w14:textId="77777777" w:rsidR="006A0C5B" w:rsidRDefault="006A0C5B" w:rsidP="006A0C5B">
      <w:pPr>
        <w:pStyle w:val="NormalWeb"/>
        <w:shd w:val="clear" w:color="auto" w:fill="FFFFFF"/>
        <w:spacing w:before="0" w:beforeAutospacing="0" w:after="0"/>
        <w:ind w:firstLine="284"/>
        <w:jc w:val="both"/>
        <w:rPr>
          <w:color w:val="000000" w:themeColor="text1"/>
          <w:sz w:val="22"/>
          <w:szCs w:val="22"/>
        </w:rPr>
      </w:pPr>
      <w:proofErr w:type="gramStart"/>
      <w:r w:rsidRPr="000423CC">
        <w:rPr>
          <w:color w:val="000000" w:themeColor="text1"/>
          <w:sz w:val="22"/>
          <w:szCs w:val="22"/>
        </w:rPr>
        <w:t>tarafımıza</w:t>
      </w:r>
      <w:proofErr w:type="gramEnd"/>
      <w:r w:rsidRPr="000423CC">
        <w:rPr>
          <w:color w:val="000000" w:themeColor="text1"/>
          <w:sz w:val="22"/>
          <w:szCs w:val="22"/>
        </w:rPr>
        <w:t xml:space="preserve"> iletilebilecektir.</w:t>
      </w:r>
    </w:p>
    <w:p w14:paraId="25D4CCEE" w14:textId="77777777" w:rsidR="006A0C5B" w:rsidRDefault="006A0C5B" w:rsidP="006A0C5B">
      <w:pPr>
        <w:pStyle w:val="NormalWeb"/>
        <w:shd w:val="clear" w:color="auto" w:fill="FFFFFF"/>
        <w:spacing w:before="0" w:beforeAutospacing="0" w:after="0"/>
        <w:jc w:val="both"/>
        <w:rPr>
          <w:color w:val="000000" w:themeColor="text1"/>
          <w:sz w:val="22"/>
          <w:szCs w:val="22"/>
        </w:rPr>
      </w:pPr>
      <w:r w:rsidRPr="000423CC">
        <w:rPr>
          <w:color w:val="000000" w:themeColor="text1"/>
          <w:sz w:val="22"/>
          <w:szCs w:val="22"/>
        </w:rPr>
        <w:t>Aşağıda, yazılı başvuruların ne şekilde tarafımıza ulaştırılacağına ilişkin yazılı başvuru kanalları özelinde bilgiler verilmektedir.</w:t>
      </w:r>
    </w:p>
    <w:tbl>
      <w:tblPr>
        <w:tblW w:w="96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72"/>
        <w:gridCol w:w="2479"/>
        <w:gridCol w:w="2579"/>
      </w:tblGrid>
      <w:tr w:rsidR="006A0C5B" w:rsidRPr="00491549" w14:paraId="761C3F50" w14:textId="77777777" w:rsidTr="00213DF7">
        <w:tc>
          <w:tcPr>
            <w:tcW w:w="0" w:type="auto"/>
            <w:tcBorders>
              <w:top w:val="outset" w:sz="6" w:space="0" w:color="777777"/>
              <w:left w:val="outset" w:sz="6" w:space="0" w:color="777777"/>
              <w:bottom w:val="outset" w:sz="6" w:space="0" w:color="777777"/>
              <w:right w:val="outset" w:sz="6" w:space="0" w:color="777777"/>
            </w:tcBorders>
            <w:shd w:val="clear" w:color="auto" w:fill="AAAAAA"/>
            <w:vAlign w:val="center"/>
            <w:hideMark/>
          </w:tcPr>
          <w:p w14:paraId="6FC67AAF"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b/>
                <w:bCs/>
                <w:color w:val="FFFFFF"/>
                <w:sz w:val="18"/>
                <w:szCs w:val="18"/>
                <w:lang w:eastAsia="tr-TR"/>
              </w:rPr>
              <w:t>Başvuru Yöntemi</w:t>
            </w:r>
          </w:p>
        </w:tc>
        <w:tc>
          <w:tcPr>
            <w:tcW w:w="0" w:type="auto"/>
            <w:tcBorders>
              <w:top w:val="outset" w:sz="6" w:space="0" w:color="777777"/>
              <w:left w:val="outset" w:sz="6" w:space="0" w:color="777777"/>
              <w:bottom w:val="outset" w:sz="6" w:space="0" w:color="777777"/>
              <w:right w:val="outset" w:sz="6" w:space="0" w:color="777777"/>
            </w:tcBorders>
            <w:shd w:val="clear" w:color="auto" w:fill="AAAAAA"/>
            <w:vAlign w:val="center"/>
            <w:hideMark/>
          </w:tcPr>
          <w:p w14:paraId="2C5D7C91"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b/>
                <w:bCs/>
                <w:color w:val="FFFFFF"/>
                <w:sz w:val="18"/>
                <w:szCs w:val="18"/>
                <w:lang w:eastAsia="tr-TR"/>
              </w:rPr>
              <w:t>Başvurunun Yapılacağı Adres</w:t>
            </w:r>
          </w:p>
        </w:tc>
        <w:tc>
          <w:tcPr>
            <w:tcW w:w="0" w:type="auto"/>
            <w:tcBorders>
              <w:top w:val="outset" w:sz="6" w:space="0" w:color="777777"/>
              <w:left w:val="outset" w:sz="6" w:space="0" w:color="777777"/>
              <w:bottom w:val="outset" w:sz="6" w:space="0" w:color="777777"/>
              <w:right w:val="outset" w:sz="6" w:space="0" w:color="777777"/>
            </w:tcBorders>
            <w:shd w:val="clear" w:color="auto" w:fill="AAAAAA"/>
            <w:vAlign w:val="center"/>
            <w:hideMark/>
          </w:tcPr>
          <w:p w14:paraId="19809D38"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b/>
                <w:bCs/>
                <w:color w:val="FFFFFF"/>
                <w:sz w:val="18"/>
                <w:szCs w:val="18"/>
                <w:lang w:eastAsia="tr-TR"/>
              </w:rPr>
              <w:t>Başvuru Gönderiminde Belirtilecek Bilgi</w:t>
            </w:r>
          </w:p>
        </w:tc>
      </w:tr>
      <w:tr w:rsidR="006A0C5B" w:rsidRPr="00491549" w14:paraId="09BC6938" w14:textId="77777777" w:rsidTr="00213DF7">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34B5D554"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b/>
                <w:bCs/>
                <w:color w:val="000000"/>
                <w:sz w:val="18"/>
                <w:szCs w:val="18"/>
                <w:lang w:eastAsia="tr-TR"/>
              </w:rPr>
              <w:t>Şahsen Başvuru</w:t>
            </w:r>
            <w:r w:rsidRPr="00491549">
              <w:rPr>
                <w:rFonts w:ascii="Times New Roman" w:eastAsia="Times New Roman" w:hAnsi="Times New Roman" w:cs="Times New Roman"/>
                <w:color w:val="000000"/>
                <w:sz w:val="18"/>
                <w:szCs w:val="18"/>
                <w:lang w:eastAsia="tr-TR"/>
              </w:rPr>
              <w:t> (Başvuru sahibinin bizzat gelerek kimliğini tevsik edici belge ile başvurması)</w:t>
            </w:r>
          </w:p>
        </w:tc>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3EC5B555"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color w:val="000000"/>
                <w:sz w:val="18"/>
                <w:szCs w:val="18"/>
                <w:lang w:eastAsia="tr-TR"/>
              </w:rPr>
              <w:t xml:space="preserve">Çankırı Karatekin Üniversitesi </w:t>
            </w:r>
            <w:proofErr w:type="spellStart"/>
            <w:r w:rsidRPr="00491549">
              <w:rPr>
                <w:rFonts w:ascii="Times New Roman" w:eastAsia="Times New Roman" w:hAnsi="Times New Roman" w:cs="Times New Roman"/>
                <w:color w:val="000000"/>
                <w:sz w:val="18"/>
                <w:szCs w:val="18"/>
                <w:lang w:eastAsia="tr-TR"/>
              </w:rPr>
              <w:t>Uluyazı</w:t>
            </w:r>
            <w:proofErr w:type="spellEnd"/>
            <w:r w:rsidRPr="00491549">
              <w:rPr>
                <w:rFonts w:ascii="Times New Roman" w:eastAsia="Times New Roman" w:hAnsi="Times New Roman" w:cs="Times New Roman"/>
                <w:color w:val="000000"/>
                <w:sz w:val="18"/>
                <w:szCs w:val="18"/>
                <w:lang w:eastAsia="tr-TR"/>
              </w:rPr>
              <w:t xml:space="preserve"> Kampüsü Merkez/Çankırı</w:t>
            </w:r>
          </w:p>
        </w:tc>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41CA5219"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color w:val="000000"/>
                <w:sz w:val="18"/>
                <w:szCs w:val="18"/>
                <w:lang w:eastAsia="tr-TR"/>
              </w:rPr>
              <w:t>Zarfın üzerine “Kişisel Verilerin Korunması Kanunu Kapsamında Bilgi Talebi </w:t>
            </w:r>
            <w:r w:rsidRPr="00491549">
              <w:rPr>
                <w:rFonts w:ascii="Times New Roman" w:eastAsia="Times New Roman" w:hAnsi="Times New Roman" w:cs="Times New Roman"/>
                <w:b/>
                <w:bCs/>
                <w:color w:val="000000"/>
                <w:sz w:val="14"/>
                <w:szCs w:val="14"/>
                <w:vertAlign w:val="superscript"/>
                <w:lang w:eastAsia="tr-TR"/>
              </w:rPr>
              <w:t>1</w:t>
            </w:r>
            <w:r w:rsidRPr="00491549">
              <w:rPr>
                <w:rFonts w:ascii="Times New Roman" w:eastAsia="Times New Roman" w:hAnsi="Times New Roman" w:cs="Times New Roman"/>
                <w:color w:val="000000"/>
                <w:sz w:val="18"/>
                <w:szCs w:val="18"/>
                <w:lang w:eastAsia="tr-TR"/>
              </w:rPr>
              <w:t>” yazılacaktır.</w:t>
            </w:r>
          </w:p>
        </w:tc>
      </w:tr>
      <w:tr w:rsidR="006A0C5B" w:rsidRPr="00491549" w14:paraId="7F34B05D" w14:textId="77777777" w:rsidTr="00213DF7">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1C1D3E8C"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b/>
                <w:bCs/>
                <w:color w:val="000000"/>
                <w:sz w:val="18"/>
                <w:szCs w:val="18"/>
                <w:lang w:eastAsia="tr-TR"/>
              </w:rPr>
              <w:t>Noter Vasıtasıyla Başvuru</w:t>
            </w:r>
          </w:p>
        </w:tc>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28F532FD"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color w:val="000000"/>
                <w:sz w:val="18"/>
                <w:szCs w:val="18"/>
                <w:lang w:eastAsia="tr-TR"/>
              </w:rPr>
              <w:t xml:space="preserve">Çankırı Karatekin Üniversitesi </w:t>
            </w:r>
            <w:proofErr w:type="spellStart"/>
            <w:r w:rsidRPr="00491549">
              <w:rPr>
                <w:rFonts w:ascii="Times New Roman" w:eastAsia="Times New Roman" w:hAnsi="Times New Roman" w:cs="Times New Roman"/>
                <w:color w:val="000000"/>
                <w:sz w:val="18"/>
                <w:szCs w:val="18"/>
                <w:lang w:eastAsia="tr-TR"/>
              </w:rPr>
              <w:t>Uluyazı</w:t>
            </w:r>
            <w:proofErr w:type="spellEnd"/>
            <w:r w:rsidRPr="00491549">
              <w:rPr>
                <w:rFonts w:ascii="Times New Roman" w:eastAsia="Times New Roman" w:hAnsi="Times New Roman" w:cs="Times New Roman"/>
                <w:color w:val="000000"/>
                <w:sz w:val="18"/>
                <w:szCs w:val="18"/>
                <w:lang w:eastAsia="tr-TR"/>
              </w:rPr>
              <w:t xml:space="preserve"> Kampüsü Merkez/Çankırı</w:t>
            </w:r>
          </w:p>
        </w:tc>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61B1DB3D"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color w:val="000000"/>
                <w:sz w:val="18"/>
                <w:szCs w:val="18"/>
                <w:lang w:eastAsia="tr-TR"/>
              </w:rPr>
              <w:t>Tebligat zarfına “Kişisel Verilerin Korunması Kanunu Kapsamında Bilgi Talebi </w:t>
            </w:r>
            <w:r w:rsidRPr="00491549">
              <w:rPr>
                <w:rFonts w:ascii="Times New Roman" w:eastAsia="Times New Roman" w:hAnsi="Times New Roman" w:cs="Times New Roman"/>
                <w:b/>
                <w:bCs/>
                <w:color w:val="000000"/>
                <w:sz w:val="14"/>
                <w:szCs w:val="14"/>
                <w:vertAlign w:val="superscript"/>
                <w:lang w:eastAsia="tr-TR"/>
              </w:rPr>
              <w:t>1</w:t>
            </w:r>
            <w:r w:rsidRPr="00491549">
              <w:rPr>
                <w:rFonts w:ascii="Times New Roman" w:eastAsia="Times New Roman" w:hAnsi="Times New Roman" w:cs="Times New Roman"/>
                <w:color w:val="000000"/>
                <w:sz w:val="18"/>
                <w:szCs w:val="18"/>
                <w:lang w:eastAsia="tr-TR"/>
              </w:rPr>
              <w:t>” yazılacaktır.</w:t>
            </w:r>
          </w:p>
        </w:tc>
      </w:tr>
      <w:tr w:rsidR="006A0C5B" w:rsidRPr="00491549" w14:paraId="541055A5" w14:textId="77777777" w:rsidTr="00213DF7">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235ECDA2"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b/>
                <w:bCs/>
                <w:color w:val="000000"/>
                <w:sz w:val="18"/>
                <w:szCs w:val="18"/>
                <w:lang w:eastAsia="tr-TR"/>
              </w:rPr>
              <w:t>Güvenli Elektronik İmza İle Başvuru</w:t>
            </w:r>
            <w:r w:rsidRPr="00491549">
              <w:rPr>
                <w:rFonts w:ascii="Times New Roman" w:eastAsia="Times New Roman" w:hAnsi="Times New Roman" w:cs="Times New Roman"/>
                <w:color w:val="000000"/>
                <w:sz w:val="18"/>
                <w:szCs w:val="18"/>
                <w:lang w:eastAsia="tr-TR"/>
              </w:rPr>
              <w:t> (Güvenli elektronik imza ile imzalanarak Kayıtlı Elektronik Posta (KEP) yoluyla başvurması)</w:t>
            </w:r>
          </w:p>
        </w:tc>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07037E6C" w14:textId="77777777" w:rsidR="006A0C5B" w:rsidRPr="00491549" w:rsidRDefault="00EF790E" w:rsidP="00213DF7">
            <w:pPr>
              <w:spacing w:after="0" w:afterAutospacing="1" w:line="240" w:lineRule="auto"/>
              <w:jc w:val="both"/>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000000"/>
                <w:sz w:val="18"/>
                <w:szCs w:val="18"/>
                <w:lang w:eastAsia="tr-TR"/>
              </w:rPr>
              <w:t xml:space="preserve"> </w:t>
            </w:r>
            <w:r w:rsidR="006A0C5B" w:rsidRPr="00491549">
              <w:rPr>
                <w:rFonts w:ascii="Times New Roman" w:eastAsia="Times New Roman" w:hAnsi="Times New Roman" w:cs="Times New Roman"/>
                <w:color w:val="000000"/>
                <w:sz w:val="18"/>
                <w:szCs w:val="18"/>
                <w:lang w:eastAsia="tr-TR"/>
              </w:rPr>
              <w:t>cnu@hs01.kep.tr</w:t>
            </w:r>
          </w:p>
        </w:tc>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2C159C0C"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color w:val="000000"/>
                <w:sz w:val="18"/>
                <w:szCs w:val="18"/>
                <w:lang w:eastAsia="tr-TR"/>
              </w:rPr>
              <w:t>E-</w:t>
            </w:r>
            <w:proofErr w:type="spellStart"/>
            <w:r w:rsidRPr="00491549">
              <w:rPr>
                <w:rFonts w:ascii="Times New Roman" w:eastAsia="Times New Roman" w:hAnsi="Times New Roman" w:cs="Times New Roman"/>
                <w:color w:val="000000"/>
                <w:sz w:val="18"/>
                <w:szCs w:val="18"/>
                <w:lang w:eastAsia="tr-TR"/>
              </w:rPr>
              <w:t>Posta’nın</w:t>
            </w:r>
            <w:proofErr w:type="spellEnd"/>
            <w:r w:rsidRPr="00491549">
              <w:rPr>
                <w:rFonts w:ascii="Times New Roman" w:eastAsia="Times New Roman" w:hAnsi="Times New Roman" w:cs="Times New Roman"/>
                <w:color w:val="000000"/>
                <w:sz w:val="18"/>
                <w:szCs w:val="18"/>
                <w:lang w:eastAsia="tr-TR"/>
              </w:rPr>
              <w:t xml:space="preserve"> konu kısmına “Kişisel Verilerin Korunması Kanunu Bilgi Talebi </w:t>
            </w:r>
            <w:r w:rsidRPr="00491549">
              <w:rPr>
                <w:rFonts w:ascii="Times New Roman" w:eastAsia="Times New Roman" w:hAnsi="Times New Roman" w:cs="Times New Roman"/>
                <w:b/>
                <w:bCs/>
                <w:color w:val="000000"/>
                <w:sz w:val="14"/>
                <w:szCs w:val="14"/>
                <w:vertAlign w:val="superscript"/>
                <w:lang w:eastAsia="tr-TR"/>
              </w:rPr>
              <w:t>1</w:t>
            </w:r>
            <w:r w:rsidRPr="00491549">
              <w:rPr>
                <w:rFonts w:ascii="Times New Roman" w:eastAsia="Times New Roman" w:hAnsi="Times New Roman" w:cs="Times New Roman"/>
                <w:color w:val="000000"/>
                <w:sz w:val="18"/>
                <w:szCs w:val="18"/>
                <w:lang w:eastAsia="tr-TR"/>
              </w:rPr>
              <w:t>” yazılacaktır.</w:t>
            </w:r>
          </w:p>
        </w:tc>
      </w:tr>
      <w:tr w:rsidR="006A0C5B" w:rsidRPr="00491549" w14:paraId="2B80A24F" w14:textId="77777777" w:rsidTr="00213DF7">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11B27A41"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b/>
                <w:bCs/>
                <w:color w:val="000000"/>
                <w:sz w:val="18"/>
                <w:szCs w:val="18"/>
                <w:lang w:eastAsia="tr-TR"/>
              </w:rPr>
              <w:t>Mobil İmza ya da E-posta İle Başvuru</w:t>
            </w:r>
            <w:r w:rsidRPr="00491549">
              <w:rPr>
                <w:rFonts w:ascii="Times New Roman" w:eastAsia="Times New Roman" w:hAnsi="Times New Roman" w:cs="Times New Roman"/>
                <w:color w:val="000000"/>
                <w:sz w:val="18"/>
                <w:szCs w:val="18"/>
                <w:lang w:eastAsia="tr-TR"/>
              </w:rPr>
              <w:t> (İlgili kişi tarafından veri sorumlusuna daha önce bildirilen ve veri sorumlusunun sisteminde kayıtlı bulunan elektronik posta adresini kullanmak suretiyle)</w:t>
            </w:r>
          </w:p>
        </w:tc>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0708C4E4"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color w:val="000000"/>
                <w:sz w:val="18"/>
                <w:szCs w:val="18"/>
                <w:lang w:eastAsia="tr-TR"/>
              </w:rPr>
              <w:t> kvkk@karatekin.edu.tr</w:t>
            </w:r>
          </w:p>
        </w:tc>
        <w:tc>
          <w:tcPr>
            <w:tcW w:w="0" w:type="auto"/>
            <w:tcBorders>
              <w:top w:val="outset" w:sz="6" w:space="0" w:color="777777"/>
              <w:left w:val="outset" w:sz="6" w:space="0" w:color="777777"/>
              <w:bottom w:val="outset" w:sz="6" w:space="0" w:color="777777"/>
              <w:right w:val="outset" w:sz="6" w:space="0" w:color="777777"/>
            </w:tcBorders>
            <w:shd w:val="clear" w:color="auto" w:fill="FFFFFF"/>
            <w:vAlign w:val="center"/>
            <w:hideMark/>
          </w:tcPr>
          <w:p w14:paraId="767617EC" w14:textId="77777777" w:rsidR="006A0C5B" w:rsidRPr="00491549" w:rsidRDefault="006A0C5B" w:rsidP="00213DF7">
            <w:pPr>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color w:val="000000"/>
                <w:sz w:val="18"/>
                <w:szCs w:val="18"/>
                <w:lang w:eastAsia="tr-TR"/>
              </w:rPr>
              <w:t>E-</w:t>
            </w:r>
            <w:proofErr w:type="spellStart"/>
            <w:r w:rsidRPr="00491549">
              <w:rPr>
                <w:rFonts w:ascii="Times New Roman" w:eastAsia="Times New Roman" w:hAnsi="Times New Roman" w:cs="Times New Roman"/>
                <w:color w:val="000000"/>
                <w:sz w:val="18"/>
                <w:szCs w:val="18"/>
                <w:lang w:eastAsia="tr-TR"/>
              </w:rPr>
              <w:t>Posta’nın</w:t>
            </w:r>
            <w:proofErr w:type="spellEnd"/>
            <w:r w:rsidRPr="00491549">
              <w:rPr>
                <w:rFonts w:ascii="Times New Roman" w:eastAsia="Times New Roman" w:hAnsi="Times New Roman" w:cs="Times New Roman"/>
                <w:color w:val="000000"/>
                <w:sz w:val="18"/>
                <w:szCs w:val="18"/>
                <w:lang w:eastAsia="tr-TR"/>
              </w:rPr>
              <w:t xml:space="preserve"> konu kısmına “Kişisel Verilerin Korunması Kanunu Bilgi Talebi </w:t>
            </w:r>
            <w:r w:rsidRPr="00491549">
              <w:rPr>
                <w:rFonts w:ascii="Times New Roman" w:eastAsia="Times New Roman" w:hAnsi="Times New Roman" w:cs="Times New Roman"/>
                <w:b/>
                <w:bCs/>
                <w:color w:val="000000"/>
                <w:sz w:val="14"/>
                <w:szCs w:val="14"/>
                <w:vertAlign w:val="superscript"/>
                <w:lang w:eastAsia="tr-TR"/>
              </w:rPr>
              <w:t>1</w:t>
            </w:r>
            <w:r w:rsidRPr="00491549">
              <w:rPr>
                <w:rFonts w:ascii="Times New Roman" w:eastAsia="Times New Roman" w:hAnsi="Times New Roman" w:cs="Times New Roman"/>
                <w:color w:val="000000"/>
                <w:sz w:val="18"/>
                <w:szCs w:val="18"/>
                <w:lang w:eastAsia="tr-TR"/>
              </w:rPr>
              <w:t>” yazılacaktır.</w:t>
            </w:r>
          </w:p>
        </w:tc>
      </w:tr>
    </w:tbl>
    <w:p w14:paraId="00DF87FF" w14:textId="77777777" w:rsidR="006A0C5B" w:rsidRPr="00491549" w:rsidRDefault="006A0C5B" w:rsidP="006A0C5B">
      <w:pPr>
        <w:shd w:val="clear" w:color="auto" w:fill="FFFFFF"/>
        <w:spacing w:after="0" w:afterAutospacing="1" w:line="240" w:lineRule="auto"/>
        <w:jc w:val="both"/>
        <w:rPr>
          <w:rFonts w:ascii="Times New Roman" w:eastAsia="Times New Roman" w:hAnsi="Times New Roman" w:cs="Times New Roman"/>
          <w:color w:val="444444"/>
          <w:sz w:val="20"/>
          <w:szCs w:val="20"/>
          <w:lang w:eastAsia="tr-TR"/>
        </w:rPr>
      </w:pPr>
      <w:r w:rsidRPr="00491549">
        <w:rPr>
          <w:rFonts w:ascii="Times New Roman" w:eastAsia="Times New Roman" w:hAnsi="Times New Roman" w:cs="Times New Roman"/>
          <w:b/>
          <w:bCs/>
          <w:i/>
          <w:iCs/>
          <w:color w:val="444444"/>
          <w:sz w:val="14"/>
          <w:szCs w:val="14"/>
          <w:vertAlign w:val="superscript"/>
          <w:lang w:eastAsia="tr-TR"/>
        </w:rPr>
        <w:t>1</w:t>
      </w:r>
      <w:r w:rsidRPr="00491549">
        <w:rPr>
          <w:rFonts w:ascii="Times New Roman" w:eastAsia="Times New Roman" w:hAnsi="Times New Roman" w:cs="Times New Roman"/>
          <w:color w:val="444444"/>
          <w:sz w:val="18"/>
          <w:szCs w:val="18"/>
          <w:lang w:eastAsia="tr-TR"/>
        </w:rPr>
        <w:t> </w:t>
      </w:r>
      <w:r w:rsidRPr="00491549">
        <w:rPr>
          <w:rFonts w:ascii="Times New Roman" w:eastAsia="Times New Roman" w:hAnsi="Times New Roman" w:cs="Times New Roman"/>
          <w:i/>
          <w:iCs/>
          <w:color w:val="444444"/>
          <w:sz w:val="18"/>
          <w:szCs w:val="18"/>
          <w:lang w:eastAsia="tr-TR"/>
        </w:rPr>
        <w:t>Bu ifadenin yazılmasının talep edilmesi, sadece yetkilendirilen kişilerin erişebilmesi veya içeriğini görebilmesi için istenmektedir.</w:t>
      </w:r>
    </w:p>
    <w:p w14:paraId="1A70E634" w14:textId="77777777" w:rsidR="006A0C5B" w:rsidRPr="000423CC" w:rsidRDefault="006A0C5B" w:rsidP="006A0C5B">
      <w:pPr>
        <w:shd w:val="clear" w:color="auto" w:fill="FFFFFF"/>
        <w:spacing w:after="0" w:line="240" w:lineRule="auto"/>
        <w:jc w:val="both"/>
        <w:rPr>
          <w:rFonts w:ascii="Times New Roman" w:eastAsia="Times New Roman" w:hAnsi="Times New Roman" w:cs="Times New Roman"/>
          <w:color w:val="000000" w:themeColor="text1"/>
          <w:lang w:eastAsia="tr-TR"/>
        </w:rPr>
      </w:pPr>
      <w:r w:rsidRPr="000423CC">
        <w:rPr>
          <w:rFonts w:ascii="Times New Roman" w:eastAsia="Times New Roman" w:hAnsi="Times New Roman" w:cs="Times New Roman"/>
          <w:color w:val="000000" w:themeColor="text1"/>
          <w:lang w:eastAsia="tr-TR"/>
        </w:rPr>
        <w:t>Ayrıca, Kurul’un belirleyeceği diğer yöntemler duyurulduktan sonra bu yöntemler üzerinden de başvuruların ne şekilde alınacağı Üniversitemizce duyurulacaktır.</w:t>
      </w:r>
    </w:p>
    <w:p w14:paraId="783C24F1" w14:textId="77777777" w:rsidR="006A0C5B" w:rsidRDefault="006A0C5B" w:rsidP="006A0C5B">
      <w:pPr>
        <w:shd w:val="clear" w:color="auto" w:fill="FFFFFF"/>
        <w:spacing w:after="0" w:line="240" w:lineRule="auto"/>
        <w:jc w:val="both"/>
        <w:rPr>
          <w:rFonts w:ascii="Times New Roman" w:eastAsia="Times New Roman" w:hAnsi="Times New Roman" w:cs="Times New Roman"/>
          <w:color w:val="000000" w:themeColor="text1"/>
          <w:lang w:eastAsia="tr-TR"/>
        </w:rPr>
      </w:pPr>
    </w:p>
    <w:p w14:paraId="366224E7" w14:textId="77777777" w:rsidR="006A0C5B" w:rsidRPr="000423CC" w:rsidRDefault="006A0C5B" w:rsidP="006A0C5B">
      <w:pPr>
        <w:shd w:val="clear" w:color="auto" w:fill="FFFFFF"/>
        <w:spacing w:after="0" w:line="240" w:lineRule="auto"/>
        <w:jc w:val="both"/>
        <w:rPr>
          <w:rFonts w:ascii="Times New Roman" w:eastAsia="Times New Roman" w:hAnsi="Times New Roman" w:cs="Times New Roman"/>
          <w:color w:val="000000" w:themeColor="text1"/>
          <w:lang w:eastAsia="tr-TR"/>
        </w:rPr>
      </w:pPr>
      <w:r w:rsidRPr="000423CC">
        <w:rPr>
          <w:rFonts w:ascii="Times New Roman" w:eastAsia="Times New Roman" w:hAnsi="Times New Roman" w:cs="Times New Roman"/>
          <w:color w:val="000000" w:themeColor="text1"/>
          <w:lang w:eastAsia="tr-TR"/>
        </w:rPr>
        <w:t>Başvurular Türkçe yapılmalıdır. Başvurularda talebinizin değerlendirilebilmesi ve tarafınıza dönüş yapılabilmesi için ad, soyadı ve başvuru yazılı ise imza, Türkiye Cumhuriyeti vatandaşları için T.C. kimlik numarası, yabancılar için uyruğu, pasaport numarası/kimlik numarası, tebligata esas yerleşim yeri veya işyeri adresi, varsa bildirime esas elektronik posta adresi, telefon veya faks numarası ve talep konusu bulunması zorunludur.</w:t>
      </w:r>
    </w:p>
    <w:p w14:paraId="6E2E9100" w14:textId="77777777" w:rsidR="006A0C5B" w:rsidRPr="0053744E" w:rsidRDefault="006A0C5B" w:rsidP="006A0C5B">
      <w:pPr>
        <w:shd w:val="clear" w:color="auto" w:fill="FFFFFF"/>
        <w:spacing w:after="160" w:line="360" w:lineRule="atLeast"/>
        <w:jc w:val="both"/>
        <w:rPr>
          <w:rFonts w:ascii="Times New Roman" w:eastAsia="Times New Roman" w:hAnsi="Times New Roman" w:cs="Times New Roman"/>
          <w:i/>
          <w:color w:val="000000" w:themeColor="text1"/>
          <w:lang w:eastAsia="tr-TR"/>
        </w:rPr>
      </w:pPr>
      <w:r w:rsidRPr="000423CC">
        <w:rPr>
          <w:rFonts w:ascii="Times New Roman" w:eastAsia="Times New Roman" w:hAnsi="Times New Roman" w:cs="Times New Roman"/>
          <w:b/>
          <w:color w:val="000000" w:themeColor="text1"/>
          <w:lang w:eastAsia="tr-TR"/>
        </w:rPr>
        <w:lastRenderedPageBreak/>
        <w:t>BAŞVURUNUN SONUÇLANDIRILMASI VE BAŞVURU SONUCUNUN BİLDİRİMİ</w:t>
      </w:r>
      <w:r w:rsidRPr="000423CC">
        <w:rPr>
          <w:rFonts w:ascii="Times New Roman" w:eastAsia="Times New Roman" w:hAnsi="Times New Roman" w:cs="Times New Roman"/>
          <w:b/>
          <w:color w:val="000000" w:themeColor="text1"/>
          <w:lang w:eastAsia="tr-TR"/>
        </w:rPr>
        <w:br/>
      </w:r>
    </w:p>
    <w:p w14:paraId="0B7D9A19" w14:textId="77777777" w:rsidR="006A0C5B" w:rsidRPr="000423CC" w:rsidRDefault="006A0C5B" w:rsidP="006A0C5B">
      <w:pPr>
        <w:shd w:val="clear" w:color="auto" w:fill="FFFFFF"/>
        <w:spacing w:after="160" w:line="240" w:lineRule="auto"/>
        <w:jc w:val="both"/>
        <w:rPr>
          <w:rFonts w:ascii="Times New Roman" w:eastAsia="Times New Roman" w:hAnsi="Times New Roman" w:cs="Times New Roman"/>
          <w:color w:val="000000" w:themeColor="text1"/>
          <w:lang w:eastAsia="tr-TR"/>
        </w:rPr>
      </w:pPr>
      <w:r w:rsidRPr="000423CC">
        <w:rPr>
          <w:rFonts w:ascii="Times New Roman" w:eastAsia="Times New Roman" w:hAnsi="Times New Roman" w:cs="Times New Roman"/>
          <w:color w:val="000000" w:themeColor="text1"/>
          <w:lang w:eastAsia="tr-TR"/>
        </w:rPr>
        <w:t>Tarafımıza iletilmiş olan başvurularınız 6698 Sayılı KVK Kanunu’nun 13’üncü maddesinin 2’inci fıkrası gereğince, talebin niteliğine göre talebinizin bizlere ulaştığı tarihten itibaren en yakın zamanda, en çok otuz gün (30 gün) içinde yanıtlandırılacaktır. Yanıtlarımız ilgili 6698 Sayılı KVK Kanunu’nun 13’üncü maddesi hükmü gereğince yazılı veya elektronik ortamdan başvuru formunda belirttiğiniz şekilde tarafınıza ulaştırılacaktır.</w:t>
      </w:r>
    </w:p>
    <w:p w14:paraId="6C8D768A" w14:textId="77777777" w:rsidR="006A0C5B" w:rsidRPr="000423CC" w:rsidRDefault="006A0C5B" w:rsidP="006A0C5B">
      <w:pPr>
        <w:shd w:val="clear" w:color="auto" w:fill="FFFFFF"/>
        <w:spacing w:after="0" w:afterAutospacing="1" w:line="240" w:lineRule="auto"/>
        <w:jc w:val="both"/>
        <w:rPr>
          <w:rFonts w:ascii="Times New Roman" w:eastAsia="Times New Roman" w:hAnsi="Times New Roman" w:cs="Times New Roman"/>
          <w:color w:val="000000" w:themeColor="text1"/>
          <w:lang w:eastAsia="tr-TR"/>
        </w:rPr>
      </w:pPr>
      <w:r w:rsidRPr="000423CC">
        <w:rPr>
          <w:rFonts w:ascii="Times New Roman" w:eastAsia="Times New Roman" w:hAnsi="Times New Roman" w:cs="Times New Roman"/>
          <w:color w:val="000000" w:themeColor="text1"/>
          <w:lang w:eastAsia="tr-TR"/>
        </w:rPr>
        <w:t>Talepleriniz kural olarak ücretsiz sonuçlandırılacak olmakla birlikte, talebinizin cevaplandırılmasının ayrıca bir maliyeti gerektirmesi hâlinde, ilgili mevzuat çerçevesinde belirlenen tutarlarda ücret talep edilebilecektir.</w:t>
      </w:r>
    </w:p>
    <w:p w14:paraId="0A097496" w14:textId="77777777" w:rsidR="006A0C5B" w:rsidRPr="000423CC" w:rsidRDefault="006A0C5B" w:rsidP="006A0C5B">
      <w:pPr>
        <w:shd w:val="clear" w:color="auto" w:fill="FFFFFF"/>
        <w:spacing w:after="0" w:afterAutospacing="1" w:line="240" w:lineRule="auto"/>
        <w:jc w:val="both"/>
        <w:rPr>
          <w:rFonts w:ascii="Times New Roman" w:eastAsia="Times New Roman" w:hAnsi="Times New Roman" w:cs="Times New Roman"/>
          <w:color w:val="000000" w:themeColor="text1"/>
          <w:lang w:eastAsia="tr-TR"/>
        </w:rPr>
      </w:pPr>
      <w:r w:rsidRPr="000423CC">
        <w:rPr>
          <w:rFonts w:ascii="Times New Roman" w:eastAsia="Times New Roman" w:hAnsi="Times New Roman" w:cs="Times New Roman"/>
          <w:color w:val="000000" w:themeColor="text1"/>
          <w:lang w:eastAsia="tr-TR"/>
        </w:rPr>
        <w:t>Hukuka aykırı ve haksız bir şekilde veri paylaşımından kaynaklanabilecek hukuki risklerin bertaraf edilmesi ve özellikle kişisel verilerinizin güvenliğinin sağlanması amacıyla, kimlik ve yetki tespiti için Üniversitemiz ek evrak ve malumat (Nüfus cüzdanı veya sürücü belgesi sureti vb.) talep etme hakkını saklı tutar. Form kapsamında iletmekte olduğunuz taleplerinize ilişkin bilgilerin doğru ve güncel olmaması ya da yetkisiz bir başvuru yapılması halinde Üniversitemiz, söz konusu yanlış bilgi ya da yetkisiz başvuru kaynaklı taleplerden dolayı mesuliyet kabul etmemektedir.</w:t>
      </w:r>
    </w:p>
    <w:p w14:paraId="27CA5A10" w14:textId="77777777" w:rsidR="006A0C5B" w:rsidRDefault="006A0C5B" w:rsidP="006A0C5B">
      <w:pPr>
        <w:shd w:val="clear" w:color="auto" w:fill="FFFFFF"/>
        <w:spacing w:after="0" w:afterAutospacing="1" w:line="240" w:lineRule="auto"/>
        <w:jc w:val="both"/>
        <w:rPr>
          <w:rFonts w:ascii="Times New Roman" w:eastAsia="Times New Roman" w:hAnsi="Times New Roman" w:cs="Times New Roman"/>
          <w:color w:val="000000" w:themeColor="text1"/>
          <w:lang w:eastAsia="tr-TR"/>
        </w:rPr>
      </w:pPr>
      <w:r w:rsidRPr="000423CC">
        <w:rPr>
          <w:rFonts w:ascii="Times New Roman" w:eastAsia="Times New Roman" w:hAnsi="Times New Roman" w:cs="Times New Roman"/>
          <w:color w:val="000000" w:themeColor="text1"/>
          <w:lang w:eastAsia="tr-TR"/>
        </w:rPr>
        <w:t xml:space="preserve">Üniversitemiz talebin sonuçlandırılması için ek bilgiye ihtiyaç duyması veya başvurunun veri sahibi tarafından yapıldığının belge ile kanıtlanamaması durumunda, sizinle “Kişisel Veri Sahibi Başvuru </w:t>
      </w:r>
      <w:proofErr w:type="spellStart"/>
      <w:r w:rsidRPr="000423CC">
        <w:rPr>
          <w:rFonts w:ascii="Times New Roman" w:eastAsia="Times New Roman" w:hAnsi="Times New Roman" w:cs="Times New Roman"/>
          <w:color w:val="000000" w:themeColor="text1"/>
          <w:lang w:eastAsia="tr-TR"/>
        </w:rPr>
        <w:t>Formu”nda</w:t>
      </w:r>
      <w:proofErr w:type="spellEnd"/>
      <w:r w:rsidRPr="000423CC">
        <w:rPr>
          <w:rFonts w:ascii="Times New Roman" w:eastAsia="Times New Roman" w:hAnsi="Times New Roman" w:cs="Times New Roman"/>
          <w:color w:val="000000" w:themeColor="text1"/>
          <w:lang w:eastAsia="tr-TR"/>
        </w:rPr>
        <w:t xml:space="preserve"> iletişim bilgileriniz aracılığıyla iletişime geçilebilecektir.</w:t>
      </w:r>
    </w:p>
    <w:p w14:paraId="18EDDACD" w14:textId="77777777" w:rsidR="00814227" w:rsidRDefault="0053744E">
      <w:pPr>
        <w:rPr>
          <w:rFonts w:ascii="Times New Roman" w:eastAsia="Times New Roman" w:hAnsi="Times New Roman" w:cs="Times New Roman"/>
          <w:b/>
          <w:color w:val="000000" w:themeColor="text1"/>
          <w:lang w:eastAsia="tr-TR"/>
        </w:rPr>
      </w:pPr>
      <w:r w:rsidRPr="0053744E">
        <w:rPr>
          <w:rFonts w:ascii="Times New Roman" w:eastAsia="Times New Roman" w:hAnsi="Times New Roman" w:cs="Times New Roman"/>
          <w:b/>
          <w:color w:val="000000" w:themeColor="text1"/>
          <w:lang w:eastAsia="tr-TR"/>
        </w:rPr>
        <w:t>BAŞVURU FORMU</w:t>
      </w:r>
    </w:p>
    <w:p w14:paraId="77EFACC8" w14:textId="77777777" w:rsidR="0053744E" w:rsidRDefault="0053744E" w:rsidP="0053744E">
      <w:pPr>
        <w:jc w:val="both"/>
        <w:rPr>
          <w:rFonts w:ascii="Times New Roman" w:eastAsia="Times New Roman" w:hAnsi="Times New Roman" w:cs="Times New Roman"/>
          <w:color w:val="000000" w:themeColor="text1"/>
          <w:lang w:eastAsia="tr-TR"/>
        </w:rPr>
      </w:pPr>
      <w:r w:rsidRPr="0053744E">
        <w:rPr>
          <w:rFonts w:ascii="Times New Roman" w:eastAsia="Times New Roman" w:hAnsi="Times New Roman" w:cs="Times New Roman"/>
          <w:color w:val="000000" w:themeColor="text1"/>
          <w:lang w:eastAsia="tr-TR"/>
        </w:rPr>
        <w:t>Veri sahipleri tarafından 6698 sayılı KVK Kanunu’nun 11’inci maddesi çerçevesinde yapılacak başvuruları daha hızlı ve sağlıklı değerlendirebilmek amacıyla Üniversitemiz tarafından “Kişisel Veri Sahibi Başvuru Formu” oluşturulmuştur.</w:t>
      </w:r>
    </w:p>
    <w:p w14:paraId="40C46B58" w14:textId="77777777" w:rsidR="0053744E" w:rsidRPr="0053744E" w:rsidRDefault="0053744E" w:rsidP="0053744E">
      <w:pPr>
        <w:jc w:val="both"/>
        <w:rPr>
          <w:rFonts w:ascii="Times New Roman" w:eastAsia="Times New Roman" w:hAnsi="Times New Roman" w:cs="Times New Roman"/>
          <w:color w:val="000000" w:themeColor="text1"/>
          <w:lang w:eastAsia="tr-TR"/>
        </w:rPr>
      </w:pPr>
      <w:r w:rsidRPr="0053744E">
        <w:rPr>
          <w:rFonts w:ascii="Times New Roman" w:eastAsia="Times New Roman" w:hAnsi="Times New Roman" w:cs="Times New Roman"/>
          <w:color w:val="000000" w:themeColor="text1"/>
          <w:lang w:eastAsia="tr-TR"/>
        </w:rPr>
        <w:t xml:space="preserve">Başvuru formu doldurmadan önce, </w:t>
      </w:r>
      <w:r w:rsidRPr="00EF790E">
        <w:rPr>
          <w:rFonts w:ascii="Times New Roman" w:eastAsia="Times New Roman" w:hAnsi="Times New Roman" w:cs="Times New Roman"/>
          <w:b/>
          <w:color w:val="000000" w:themeColor="text1"/>
          <w:lang w:eastAsia="tr-TR"/>
        </w:rPr>
        <w:t>kvkk.</w:t>
      </w:r>
      <w:r w:rsidR="00EF790E" w:rsidRPr="00EF790E">
        <w:rPr>
          <w:rFonts w:ascii="Times New Roman" w:eastAsia="Times New Roman" w:hAnsi="Times New Roman" w:cs="Times New Roman"/>
          <w:b/>
          <w:color w:val="000000" w:themeColor="text1"/>
          <w:lang w:eastAsia="tr-TR"/>
        </w:rPr>
        <w:t>karatekin</w:t>
      </w:r>
      <w:r w:rsidRPr="00EF790E">
        <w:rPr>
          <w:rFonts w:ascii="Times New Roman" w:eastAsia="Times New Roman" w:hAnsi="Times New Roman" w:cs="Times New Roman"/>
          <w:b/>
          <w:color w:val="000000" w:themeColor="text1"/>
          <w:lang w:eastAsia="tr-TR"/>
        </w:rPr>
        <w:t>.edu.tr</w:t>
      </w:r>
      <w:r w:rsidR="00EF790E">
        <w:rPr>
          <w:rFonts w:ascii="Times New Roman" w:eastAsia="Times New Roman" w:hAnsi="Times New Roman" w:cs="Times New Roman"/>
          <w:color w:val="000000" w:themeColor="text1"/>
          <w:lang w:eastAsia="tr-TR"/>
        </w:rPr>
        <w:t xml:space="preserve"> </w:t>
      </w:r>
      <w:r w:rsidRPr="0053744E">
        <w:rPr>
          <w:rFonts w:ascii="Times New Roman" w:eastAsia="Times New Roman" w:hAnsi="Times New Roman" w:cs="Times New Roman"/>
          <w:color w:val="000000" w:themeColor="text1"/>
          <w:lang w:eastAsia="tr-TR"/>
        </w:rPr>
        <w:t xml:space="preserve">adresi Politikalar menü başlığı altında yayımlanan Üniversitemiz </w:t>
      </w:r>
      <w:r w:rsidRPr="00EF790E">
        <w:rPr>
          <w:rFonts w:ascii="Times New Roman" w:eastAsia="Times New Roman" w:hAnsi="Times New Roman" w:cs="Times New Roman"/>
          <w:b/>
          <w:color w:val="000000" w:themeColor="text1"/>
          <w:lang w:eastAsia="tr-TR"/>
        </w:rPr>
        <w:t xml:space="preserve">‘Kişisel Verilerin İşlenmesi ve Koruma </w:t>
      </w:r>
      <w:proofErr w:type="spellStart"/>
      <w:r w:rsidRPr="00EF790E">
        <w:rPr>
          <w:rFonts w:ascii="Times New Roman" w:eastAsia="Times New Roman" w:hAnsi="Times New Roman" w:cs="Times New Roman"/>
          <w:b/>
          <w:color w:val="000000" w:themeColor="text1"/>
          <w:lang w:eastAsia="tr-TR"/>
        </w:rPr>
        <w:t>Politikası’</w:t>
      </w:r>
      <w:r w:rsidRPr="0053744E">
        <w:rPr>
          <w:rFonts w:ascii="Times New Roman" w:eastAsia="Times New Roman" w:hAnsi="Times New Roman" w:cs="Times New Roman"/>
          <w:color w:val="000000" w:themeColor="text1"/>
          <w:lang w:eastAsia="tr-TR"/>
        </w:rPr>
        <w:t>nı</w:t>
      </w:r>
      <w:proofErr w:type="spellEnd"/>
      <w:r w:rsidRPr="0053744E">
        <w:rPr>
          <w:rFonts w:ascii="Times New Roman" w:eastAsia="Times New Roman" w:hAnsi="Times New Roman" w:cs="Times New Roman"/>
          <w:color w:val="000000" w:themeColor="text1"/>
          <w:lang w:eastAsia="tr-TR"/>
        </w:rPr>
        <w:t xml:space="preserve"> okuyarak Üniversitemiz veri işleme faaliyeti ve 6698 sayılı KVK Kanunu’nun 11 inci maddesinde belirtilen haklarınız konusunda bilgi sahibi olabilirsiniz.</w:t>
      </w:r>
    </w:p>
    <w:p w14:paraId="4A56DE05" w14:textId="77777777" w:rsidR="0053744E" w:rsidRPr="0053744E" w:rsidRDefault="0053744E" w:rsidP="0053744E">
      <w:pPr>
        <w:jc w:val="both"/>
        <w:rPr>
          <w:rFonts w:ascii="Times New Roman" w:eastAsia="Times New Roman" w:hAnsi="Times New Roman" w:cs="Times New Roman"/>
          <w:color w:val="000000" w:themeColor="text1"/>
          <w:lang w:eastAsia="tr-TR"/>
        </w:rPr>
      </w:pPr>
      <w:r w:rsidRPr="0053744E">
        <w:rPr>
          <w:rFonts w:ascii="Times New Roman" w:eastAsia="Times New Roman" w:hAnsi="Times New Roman" w:cs="Times New Roman"/>
          <w:color w:val="000000" w:themeColor="text1"/>
          <w:lang w:eastAsia="tr-TR"/>
        </w:rPr>
        <w:t xml:space="preserve">6698 Sayılı KVK Kanunu kapsamında </w:t>
      </w:r>
      <w:r w:rsidRPr="00EF790E">
        <w:rPr>
          <w:rFonts w:ascii="Times New Roman" w:eastAsia="Times New Roman" w:hAnsi="Times New Roman" w:cs="Times New Roman"/>
          <w:b/>
          <w:color w:val="000000" w:themeColor="text1"/>
          <w:lang w:eastAsia="tr-TR"/>
        </w:rPr>
        <w:t>“Veri Sorumlusu”</w:t>
      </w:r>
      <w:r w:rsidRPr="0053744E">
        <w:rPr>
          <w:rFonts w:ascii="Times New Roman" w:eastAsia="Times New Roman" w:hAnsi="Times New Roman" w:cs="Times New Roman"/>
          <w:color w:val="000000" w:themeColor="text1"/>
          <w:lang w:eastAsia="tr-TR"/>
        </w:rPr>
        <w:t xml:space="preserve"> sıfatıyla bildiririz.</w:t>
      </w:r>
    </w:p>
    <w:p w14:paraId="01903180" w14:textId="77777777" w:rsidR="0053744E" w:rsidRDefault="0053744E" w:rsidP="0053744E">
      <w:pPr>
        <w:jc w:val="both"/>
        <w:rPr>
          <w:rFonts w:ascii="Times New Roman" w:eastAsia="Times New Roman" w:hAnsi="Times New Roman" w:cs="Times New Roman"/>
          <w:color w:val="000000" w:themeColor="text1"/>
          <w:lang w:eastAsia="tr-TR"/>
        </w:rPr>
      </w:pPr>
      <w:r w:rsidRPr="0053744E">
        <w:rPr>
          <w:rFonts w:ascii="Times New Roman" w:eastAsia="Times New Roman" w:hAnsi="Times New Roman" w:cs="Times New Roman"/>
          <w:color w:val="000000" w:themeColor="text1"/>
          <w:lang w:eastAsia="tr-TR"/>
        </w:rPr>
        <w:t>Saygılarımızla,</w:t>
      </w:r>
    </w:p>
    <w:p w14:paraId="77DA8F0F" w14:textId="669C1DC5" w:rsidR="004F7299" w:rsidRPr="0053744E" w:rsidRDefault="004F7299" w:rsidP="004F7299">
      <w:pPr>
        <w:jc w:val="both"/>
        <w:rPr>
          <w:rFonts w:ascii="Times New Roman" w:eastAsia="Times New Roman" w:hAnsi="Times New Roman" w:cs="Times New Roman"/>
          <w:color w:val="000000" w:themeColor="text1"/>
          <w:lang w:eastAsia="tr-TR"/>
        </w:rPr>
      </w:pPr>
    </w:p>
    <w:sectPr w:rsidR="004F7299" w:rsidRPr="00537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7B32"/>
    <w:multiLevelType w:val="multilevel"/>
    <w:tmpl w:val="E8105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C5B"/>
    <w:rsid w:val="00064897"/>
    <w:rsid w:val="00154F64"/>
    <w:rsid w:val="004F7299"/>
    <w:rsid w:val="0053744E"/>
    <w:rsid w:val="006A0C5B"/>
    <w:rsid w:val="00814227"/>
    <w:rsid w:val="00BF4C66"/>
    <w:rsid w:val="00EF7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AC51"/>
  <w15:docId w15:val="{F1EE0596-7B52-49DA-88F1-540D2B57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A0C5B"/>
    <w:rPr>
      <w:color w:val="0000FF"/>
      <w:u w:val="single"/>
    </w:rPr>
  </w:style>
  <w:style w:type="paragraph" w:styleId="NormalWeb">
    <w:name w:val="Normal (Web)"/>
    <w:basedOn w:val="Normal"/>
    <w:uiPriority w:val="99"/>
    <w:semiHidden/>
    <w:unhideWhenUsed/>
    <w:rsid w:val="006A0C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k@karateki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yalçın şimşek</cp:lastModifiedBy>
  <cp:revision>8</cp:revision>
  <dcterms:created xsi:type="dcterms:W3CDTF">2021-10-26T13:21:00Z</dcterms:created>
  <dcterms:modified xsi:type="dcterms:W3CDTF">2021-12-29T07:43:00Z</dcterms:modified>
</cp:coreProperties>
</file>